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62" w:rsidRDefault="00193462" w:rsidP="00193462">
      <w:pPr>
        <w:jc w:val="center"/>
        <w:rPr>
          <w:color w:val="4472C4" w:themeColor="accent1"/>
          <w:sz w:val="25"/>
          <w:szCs w:val="25"/>
        </w:rPr>
      </w:pPr>
      <w:r>
        <w:rPr>
          <w:color w:val="4472C4" w:themeColor="accent1"/>
          <w:sz w:val="25"/>
          <w:szCs w:val="25"/>
        </w:rPr>
        <w:t>*****</w:t>
      </w:r>
    </w:p>
    <w:p w:rsidR="00193462" w:rsidRDefault="00193462" w:rsidP="00193462">
      <w:pPr>
        <w:jc w:val="both"/>
        <w:rPr>
          <w:color w:val="4472C4" w:themeColor="accent1"/>
          <w:sz w:val="25"/>
          <w:szCs w:val="25"/>
        </w:rPr>
      </w:pPr>
    </w:p>
    <w:p w:rsidR="00193462" w:rsidRDefault="00193462" w:rsidP="00193462">
      <w:pPr>
        <w:jc w:val="both"/>
        <w:rPr>
          <w:color w:val="4472C4" w:themeColor="accent1"/>
          <w:sz w:val="25"/>
          <w:szCs w:val="25"/>
        </w:rPr>
      </w:pPr>
    </w:p>
    <w:p w:rsidR="00DE28FC" w:rsidRPr="00193462" w:rsidRDefault="005518E1" w:rsidP="00193462">
      <w:pPr>
        <w:jc w:val="both"/>
        <w:rPr>
          <w:color w:val="4472C4" w:themeColor="accent1"/>
          <w:sz w:val="25"/>
          <w:szCs w:val="25"/>
        </w:rPr>
      </w:pPr>
      <w:r w:rsidRPr="00193462">
        <w:rPr>
          <w:color w:val="4472C4" w:themeColor="accent1"/>
          <w:sz w:val="25"/>
          <w:szCs w:val="25"/>
        </w:rPr>
        <w:t>The proposed 2021-22 budget pr</w:t>
      </w:r>
      <w:r w:rsidR="00A82100" w:rsidRPr="00193462">
        <w:rPr>
          <w:color w:val="4472C4" w:themeColor="accent1"/>
          <w:sz w:val="25"/>
          <w:szCs w:val="25"/>
        </w:rPr>
        <w:t xml:space="preserve">esented </w:t>
      </w:r>
      <w:r w:rsidRPr="00193462">
        <w:rPr>
          <w:color w:val="4472C4" w:themeColor="accent1"/>
          <w:sz w:val="25"/>
          <w:szCs w:val="25"/>
        </w:rPr>
        <w:t>by the Library Board of Trustees</w:t>
      </w:r>
      <w:r w:rsidR="003B79EB" w:rsidRPr="00193462">
        <w:rPr>
          <w:color w:val="4472C4" w:themeColor="accent1"/>
          <w:sz w:val="25"/>
          <w:szCs w:val="25"/>
        </w:rPr>
        <w:t xml:space="preserve"> once again falls under the New York State tax cap and reflects an increase of only 1.9%, which amounts to an estimated</w:t>
      </w:r>
      <w:r w:rsidR="00E938E9" w:rsidRPr="00193462">
        <w:rPr>
          <w:color w:val="4472C4" w:themeColor="accent1"/>
          <w:sz w:val="25"/>
          <w:szCs w:val="25"/>
        </w:rPr>
        <w:t xml:space="preserve"> added</w:t>
      </w:r>
      <w:r w:rsidR="00A46FD6">
        <w:rPr>
          <w:color w:val="4472C4" w:themeColor="accent1"/>
          <w:sz w:val="25"/>
          <w:szCs w:val="25"/>
        </w:rPr>
        <w:t xml:space="preserve"> </w:t>
      </w:r>
      <w:r w:rsidR="00E938E9" w:rsidRPr="00193462">
        <w:rPr>
          <w:color w:val="4472C4" w:themeColor="accent1"/>
          <w:sz w:val="25"/>
          <w:szCs w:val="25"/>
        </w:rPr>
        <w:t>cost of</w:t>
      </w:r>
      <w:r w:rsidR="003B79EB" w:rsidRPr="00193462">
        <w:rPr>
          <w:color w:val="4472C4" w:themeColor="accent1"/>
          <w:sz w:val="25"/>
          <w:szCs w:val="25"/>
        </w:rPr>
        <w:t xml:space="preserve"> only $8.47 </w:t>
      </w:r>
      <w:r w:rsidR="00A46FD6">
        <w:rPr>
          <w:color w:val="4472C4" w:themeColor="accent1"/>
          <w:sz w:val="25"/>
          <w:szCs w:val="25"/>
        </w:rPr>
        <w:t xml:space="preserve">for the year </w:t>
      </w:r>
      <w:r w:rsidR="003B79EB" w:rsidRPr="00193462">
        <w:rPr>
          <w:color w:val="4472C4" w:themeColor="accent1"/>
          <w:sz w:val="25"/>
          <w:szCs w:val="25"/>
        </w:rPr>
        <w:t>for the average homeowner.</w:t>
      </w:r>
      <w:r w:rsidR="00DE28FC" w:rsidRPr="00193462">
        <w:rPr>
          <w:color w:val="4472C4" w:themeColor="accent1"/>
          <w:sz w:val="25"/>
          <w:szCs w:val="25"/>
        </w:rPr>
        <w:t xml:space="preserve">  </w:t>
      </w:r>
    </w:p>
    <w:p w:rsidR="00DE28FC" w:rsidRPr="00193462" w:rsidRDefault="00DE28FC" w:rsidP="00193462">
      <w:pPr>
        <w:jc w:val="both"/>
        <w:rPr>
          <w:color w:val="4472C4" w:themeColor="accent1"/>
          <w:sz w:val="25"/>
          <w:szCs w:val="25"/>
        </w:rPr>
      </w:pPr>
    </w:p>
    <w:p w:rsidR="00DE28FC" w:rsidRPr="00193462" w:rsidRDefault="00DE28FC" w:rsidP="00193462">
      <w:pPr>
        <w:jc w:val="both"/>
        <w:rPr>
          <w:color w:val="4472C4" w:themeColor="accent1"/>
          <w:sz w:val="25"/>
          <w:szCs w:val="25"/>
        </w:rPr>
      </w:pPr>
      <w:r w:rsidRPr="00193462">
        <w:rPr>
          <w:color w:val="4472C4" w:themeColor="accent1"/>
          <w:sz w:val="25"/>
          <w:szCs w:val="25"/>
        </w:rPr>
        <w:t xml:space="preserve">The largest percentage increase (11.3%) </w:t>
      </w:r>
      <w:r w:rsidR="009C5657" w:rsidRPr="00193462">
        <w:rPr>
          <w:color w:val="4472C4" w:themeColor="accent1"/>
          <w:sz w:val="25"/>
          <w:szCs w:val="25"/>
        </w:rPr>
        <w:t xml:space="preserve">in the budget </w:t>
      </w:r>
      <w:r w:rsidRPr="00193462">
        <w:rPr>
          <w:color w:val="4472C4" w:themeColor="accent1"/>
          <w:sz w:val="25"/>
          <w:szCs w:val="25"/>
        </w:rPr>
        <w:t xml:space="preserve">has been allotted to </w:t>
      </w:r>
      <w:r w:rsidR="00B80AB8" w:rsidRPr="00193462">
        <w:rPr>
          <w:color w:val="4472C4" w:themeColor="accent1"/>
          <w:sz w:val="25"/>
          <w:szCs w:val="25"/>
        </w:rPr>
        <w:t>patron materials and programming</w:t>
      </w:r>
      <w:r w:rsidRPr="00193462">
        <w:rPr>
          <w:color w:val="4472C4" w:themeColor="accent1"/>
          <w:sz w:val="25"/>
          <w:szCs w:val="25"/>
        </w:rPr>
        <w:t xml:space="preserve">.  </w:t>
      </w:r>
      <w:r w:rsidR="00B80AB8" w:rsidRPr="00193462">
        <w:rPr>
          <w:color w:val="4472C4" w:themeColor="accent1"/>
          <w:sz w:val="25"/>
          <w:szCs w:val="25"/>
        </w:rPr>
        <w:t xml:space="preserve">Large-print books </w:t>
      </w:r>
      <w:r w:rsidR="00B80AB8" w:rsidRPr="00193462">
        <w:rPr>
          <w:color w:val="4472C4" w:themeColor="accent1"/>
          <w:sz w:val="25"/>
          <w:szCs w:val="25"/>
        </w:rPr>
        <w:t>and also audio books have been in</w:t>
      </w:r>
      <w:r w:rsidR="00B80AB8" w:rsidRPr="00193462">
        <w:rPr>
          <w:color w:val="4472C4" w:themeColor="accent1"/>
          <w:sz w:val="25"/>
          <w:szCs w:val="25"/>
        </w:rPr>
        <w:t xml:space="preserve"> high-demand </w:t>
      </w:r>
      <w:r w:rsidR="00B80AB8" w:rsidRPr="00193462">
        <w:rPr>
          <w:color w:val="4472C4" w:themeColor="accent1"/>
          <w:sz w:val="25"/>
          <w:szCs w:val="25"/>
        </w:rPr>
        <w:t xml:space="preserve">for years, </w:t>
      </w:r>
      <w:r w:rsidR="00B80AB8" w:rsidRPr="00193462">
        <w:rPr>
          <w:color w:val="4472C4" w:themeColor="accent1"/>
          <w:sz w:val="25"/>
          <w:szCs w:val="25"/>
        </w:rPr>
        <w:t xml:space="preserve">and we will be ordering heavily </w:t>
      </w:r>
      <w:r w:rsidR="00B80AB8" w:rsidRPr="00193462">
        <w:rPr>
          <w:color w:val="4472C4" w:themeColor="accent1"/>
          <w:sz w:val="25"/>
          <w:szCs w:val="25"/>
        </w:rPr>
        <w:t>for these collections</w:t>
      </w:r>
      <w:r w:rsidR="00B80AB8" w:rsidRPr="00193462">
        <w:rPr>
          <w:color w:val="4472C4" w:themeColor="accent1"/>
          <w:sz w:val="25"/>
          <w:szCs w:val="25"/>
        </w:rPr>
        <w:t xml:space="preserve"> next year. </w:t>
      </w:r>
      <w:r w:rsidR="00A46FD6">
        <w:rPr>
          <w:color w:val="4472C4" w:themeColor="accent1"/>
          <w:sz w:val="25"/>
          <w:szCs w:val="25"/>
        </w:rPr>
        <w:t xml:space="preserve"> T</w:t>
      </w:r>
      <w:r w:rsidR="00530A6A" w:rsidRPr="00193462">
        <w:rPr>
          <w:color w:val="4472C4" w:themeColor="accent1"/>
          <w:sz w:val="25"/>
          <w:szCs w:val="25"/>
        </w:rPr>
        <w:t xml:space="preserve">eens </w:t>
      </w:r>
      <w:r w:rsidR="00633970">
        <w:rPr>
          <w:color w:val="4472C4" w:themeColor="accent1"/>
          <w:sz w:val="25"/>
          <w:szCs w:val="25"/>
        </w:rPr>
        <w:t>are seeking</w:t>
      </w:r>
      <w:r w:rsidR="00530A6A" w:rsidRPr="00193462">
        <w:rPr>
          <w:color w:val="4472C4" w:themeColor="accent1"/>
          <w:sz w:val="25"/>
          <w:szCs w:val="25"/>
        </w:rPr>
        <w:t xml:space="preserve"> more print materials, and we’ve devoted additional funding to th</w:t>
      </w:r>
      <w:r w:rsidR="00A46FD6">
        <w:rPr>
          <w:color w:val="4472C4" w:themeColor="accent1"/>
          <w:sz w:val="25"/>
          <w:szCs w:val="25"/>
        </w:rPr>
        <w:t xml:space="preserve">e teen book line </w:t>
      </w:r>
      <w:r w:rsidR="00530A6A" w:rsidRPr="00193462">
        <w:rPr>
          <w:color w:val="4472C4" w:themeColor="accent1"/>
          <w:sz w:val="25"/>
          <w:szCs w:val="25"/>
        </w:rPr>
        <w:t xml:space="preserve">as well.  </w:t>
      </w:r>
      <w:r w:rsidR="00B80AB8" w:rsidRPr="00193462">
        <w:rPr>
          <w:color w:val="4472C4" w:themeColor="accent1"/>
          <w:sz w:val="25"/>
          <w:szCs w:val="25"/>
        </w:rPr>
        <w:t xml:space="preserve">Not surprisingly, demand for downloadable materials skyrocketed over the last </w:t>
      </w:r>
      <w:r w:rsidR="009C5657" w:rsidRPr="00193462">
        <w:rPr>
          <w:color w:val="4472C4" w:themeColor="accent1"/>
          <w:sz w:val="25"/>
          <w:szCs w:val="25"/>
        </w:rPr>
        <w:t xml:space="preserve">year </w:t>
      </w:r>
      <w:r w:rsidR="00B80AB8" w:rsidRPr="00193462">
        <w:rPr>
          <w:color w:val="4472C4" w:themeColor="accent1"/>
          <w:sz w:val="25"/>
          <w:szCs w:val="25"/>
        </w:rPr>
        <w:t xml:space="preserve">while people hunkered down at home.  </w:t>
      </w:r>
      <w:r w:rsidR="005D0A4B">
        <w:rPr>
          <w:color w:val="4472C4" w:themeColor="accent1"/>
          <w:sz w:val="25"/>
          <w:szCs w:val="25"/>
        </w:rPr>
        <w:t>The</w:t>
      </w:r>
      <w:r w:rsidR="00B80AB8" w:rsidRPr="00193462">
        <w:rPr>
          <w:color w:val="4472C4" w:themeColor="accent1"/>
          <w:sz w:val="25"/>
          <w:szCs w:val="25"/>
        </w:rPr>
        <w:t xml:space="preserve"> Library will continue to fund a robust collection of </w:t>
      </w:r>
      <w:r w:rsidR="00530A6A" w:rsidRPr="00193462">
        <w:rPr>
          <w:color w:val="4472C4" w:themeColor="accent1"/>
          <w:sz w:val="25"/>
          <w:szCs w:val="25"/>
        </w:rPr>
        <w:t xml:space="preserve">materials that </w:t>
      </w:r>
      <w:r w:rsidR="009C5657" w:rsidRPr="00193462">
        <w:rPr>
          <w:color w:val="4472C4" w:themeColor="accent1"/>
          <w:sz w:val="25"/>
          <w:szCs w:val="25"/>
        </w:rPr>
        <w:t>can be checked out</w:t>
      </w:r>
      <w:r w:rsidR="00530A6A" w:rsidRPr="00193462">
        <w:rPr>
          <w:color w:val="4472C4" w:themeColor="accent1"/>
          <w:sz w:val="25"/>
          <w:szCs w:val="25"/>
        </w:rPr>
        <w:t xml:space="preserve"> the old-fashioned way</w:t>
      </w:r>
      <w:r w:rsidR="00B80AB8" w:rsidRPr="00193462">
        <w:rPr>
          <w:color w:val="4472C4" w:themeColor="accent1"/>
          <w:sz w:val="25"/>
          <w:szCs w:val="25"/>
        </w:rPr>
        <w:t xml:space="preserve">, </w:t>
      </w:r>
      <w:r w:rsidR="005D0A4B">
        <w:rPr>
          <w:color w:val="4472C4" w:themeColor="accent1"/>
          <w:sz w:val="25"/>
          <w:szCs w:val="25"/>
        </w:rPr>
        <w:t xml:space="preserve">but </w:t>
      </w:r>
      <w:r w:rsidR="00B80AB8" w:rsidRPr="00193462">
        <w:rPr>
          <w:color w:val="4472C4" w:themeColor="accent1"/>
          <w:sz w:val="25"/>
          <w:szCs w:val="25"/>
        </w:rPr>
        <w:t>we believe this move toward downloadable materials will continue to grow</w:t>
      </w:r>
      <w:r w:rsidR="00530A6A" w:rsidRPr="00193462">
        <w:rPr>
          <w:color w:val="4472C4" w:themeColor="accent1"/>
          <w:sz w:val="25"/>
          <w:szCs w:val="25"/>
        </w:rPr>
        <w:t xml:space="preserve">.  Accordingly, </w:t>
      </w:r>
      <w:r w:rsidRPr="00193462">
        <w:rPr>
          <w:color w:val="4472C4" w:themeColor="accent1"/>
          <w:sz w:val="25"/>
          <w:szCs w:val="25"/>
        </w:rPr>
        <w:t xml:space="preserve">a significant increase </w:t>
      </w:r>
      <w:r w:rsidR="009C5657" w:rsidRPr="00193462">
        <w:rPr>
          <w:color w:val="4472C4" w:themeColor="accent1"/>
          <w:sz w:val="25"/>
          <w:szCs w:val="25"/>
        </w:rPr>
        <w:t>i</w:t>
      </w:r>
      <w:r w:rsidRPr="00193462">
        <w:rPr>
          <w:color w:val="4472C4" w:themeColor="accent1"/>
          <w:sz w:val="25"/>
          <w:szCs w:val="25"/>
        </w:rPr>
        <w:t xml:space="preserve">s directed to the Library’s Overdrive service, which provides patrons with access to downloadable </w:t>
      </w:r>
      <w:proofErr w:type="spellStart"/>
      <w:r w:rsidRPr="00193462">
        <w:rPr>
          <w:color w:val="4472C4" w:themeColor="accent1"/>
          <w:sz w:val="25"/>
          <w:szCs w:val="25"/>
        </w:rPr>
        <w:t>ebooks</w:t>
      </w:r>
      <w:proofErr w:type="spellEnd"/>
      <w:r w:rsidRPr="00193462">
        <w:rPr>
          <w:color w:val="4472C4" w:themeColor="accent1"/>
          <w:sz w:val="25"/>
          <w:szCs w:val="25"/>
        </w:rPr>
        <w:t xml:space="preserve"> and audiobooks. </w:t>
      </w:r>
      <w:r w:rsidR="00B80AB8" w:rsidRPr="00193462">
        <w:rPr>
          <w:color w:val="4472C4" w:themeColor="accent1"/>
          <w:sz w:val="25"/>
          <w:szCs w:val="25"/>
        </w:rPr>
        <w:t xml:space="preserve"> More funding is also devoted to downloadable magazines, music, movies and even comic books through our Hoopla service.  </w:t>
      </w:r>
      <w:r w:rsidR="00530A6A" w:rsidRPr="00193462">
        <w:rPr>
          <w:color w:val="4472C4" w:themeColor="accent1"/>
          <w:sz w:val="25"/>
          <w:szCs w:val="25"/>
        </w:rPr>
        <w:t>In terms of programming</w:t>
      </w:r>
      <w:r w:rsidR="00A90E81" w:rsidRPr="00193462">
        <w:rPr>
          <w:color w:val="4472C4" w:themeColor="accent1"/>
          <w:sz w:val="25"/>
          <w:szCs w:val="25"/>
        </w:rPr>
        <w:t xml:space="preserve">, </w:t>
      </w:r>
      <w:r w:rsidR="00530A6A" w:rsidRPr="00193462">
        <w:rPr>
          <w:color w:val="4472C4" w:themeColor="accent1"/>
          <w:sz w:val="25"/>
          <w:szCs w:val="25"/>
        </w:rPr>
        <w:t>we believe s</w:t>
      </w:r>
      <w:r w:rsidR="00A90E81" w:rsidRPr="00193462">
        <w:rPr>
          <w:color w:val="4472C4" w:themeColor="accent1"/>
          <w:sz w:val="25"/>
          <w:szCs w:val="25"/>
        </w:rPr>
        <w:t xml:space="preserve">ome patrons </w:t>
      </w:r>
      <w:r w:rsidR="00530A6A" w:rsidRPr="00193462">
        <w:rPr>
          <w:color w:val="4472C4" w:themeColor="accent1"/>
          <w:sz w:val="25"/>
          <w:szCs w:val="25"/>
        </w:rPr>
        <w:t xml:space="preserve">have come to rely on the streamed version of </w:t>
      </w:r>
      <w:r w:rsidR="00A46FD6">
        <w:rPr>
          <w:color w:val="4472C4" w:themeColor="accent1"/>
          <w:sz w:val="25"/>
          <w:szCs w:val="25"/>
        </w:rPr>
        <w:t>Library events</w:t>
      </w:r>
      <w:r w:rsidR="00530A6A" w:rsidRPr="00193462">
        <w:rPr>
          <w:color w:val="4472C4" w:themeColor="accent1"/>
          <w:sz w:val="25"/>
          <w:szCs w:val="25"/>
        </w:rPr>
        <w:t xml:space="preserve">, either for </w:t>
      </w:r>
      <w:r w:rsidR="00A90E81" w:rsidRPr="00193462">
        <w:rPr>
          <w:color w:val="4472C4" w:themeColor="accent1"/>
          <w:sz w:val="25"/>
          <w:szCs w:val="25"/>
        </w:rPr>
        <w:t xml:space="preserve">health or convenience reasons, </w:t>
      </w:r>
      <w:r w:rsidR="005D0A4B">
        <w:rPr>
          <w:color w:val="4472C4" w:themeColor="accent1"/>
          <w:sz w:val="25"/>
          <w:szCs w:val="25"/>
        </w:rPr>
        <w:t xml:space="preserve">so </w:t>
      </w:r>
      <w:r w:rsidR="00A90E81" w:rsidRPr="00193462">
        <w:rPr>
          <w:color w:val="4472C4" w:themeColor="accent1"/>
          <w:sz w:val="25"/>
          <w:szCs w:val="25"/>
        </w:rPr>
        <w:t xml:space="preserve">we </w:t>
      </w:r>
      <w:r w:rsidR="00A82100" w:rsidRPr="00193462">
        <w:rPr>
          <w:color w:val="4472C4" w:themeColor="accent1"/>
          <w:sz w:val="25"/>
          <w:szCs w:val="25"/>
        </w:rPr>
        <w:t>plan</w:t>
      </w:r>
      <w:r w:rsidR="00A90E81" w:rsidRPr="00193462">
        <w:rPr>
          <w:color w:val="4472C4" w:themeColor="accent1"/>
          <w:sz w:val="25"/>
          <w:szCs w:val="25"/>
        </w:rPr>
        <w:t xml:space="preserve"> to ensure that many programs offer both format options.  </w:t>
      </w:r>
      <w:r w:rsidR="00A82100" w:rsidRPr="00193462">
        <w:rPr>
          <w:color w:val="4472C4" w:themeColor="accent1"/>
          <w:sz w:val="25"/>
          <w:szCs w:val="25"/>
        </w:rPr>
        <w:t xml:space="preserve">We also discovered that families </w:t>
      </w:r>
      <w:r w:rsidR="002E4223" w:rsidRPr="00193462">
        <w:rPr>
          <w:color w:val="4472C4" w:themeColor="accent1"/>
          <w:sz w:val="25"/>
          <w:szCs w:val="25"/>
        </w:rPr>
        <w:t>l</w:t>
      </w:r>
      <w:r w:rsidR="00A82100" w:rsidRPr="00193462">
        <w:rPr>
          <w:color w:val="4472C4" w:themeColor="accent1"/>
          <w:sz w:val="25"/>
          <w:szCs w:val="25"/>
        </w:rPr>
        <w:t xml:space="preserve">ove our large outdoor events, and we’ve budgeted for another unforgettable children’s summer reading </w:t>
      </w:r>
      <w:r w:rsidR="00A46FD6">
        <w:rPr>
          <w:color w:val="4472C4" w:themeColor="accent1"/>
          <w:sz w:val="25"/>
          <w:szCs w:val="25"/>
        </w:rPr>
        <w:t>program</w:t>
      </w:r>
      <w:r w:rsidR="00A82100" w:rsidRPr="00193462">
        <w:rPr>
          <w:color w:val="4472C4" w:themeColor="accent1"/>
          <w:sz w:val="25"/>
          <w:szCs w:val="25"/>
        </w:rPr>
        <w:t>.</w:t>
      </w:r>
    </w:p>
    <w:p w:rsidR="00A82100" w:rsidRPr="00193462" w:rsidRDefault="00A82100" w:rsidP="00193462">
      <w:pPr>
        <w:jc w:val="both"/>
        <w:rPr>
          <w:color w:val="4472C4" w:themeColor="accent1"/>
          <w:sz w:val="25"/>
          <w:szCs w:val="25"/>
        </w:rPr>
      </w:pPr>
    </w:p>
    <w:p w:rsidR="00E938E9" w:rsidRPr="00193462" w:rsidRDefault="00A82100" w:rsidP="00193462">
      <w:pPr>
        <w:jc w:val="both"/>
        <w:rPr>
          <w:color w:val="4472C4" w:themeColor="accent1"/>
          <w:sz w:val="25"/>
          <w:szCs w:val="25"/>
        </w:rPr>
      </w:pPr>
      <w:r w:rsidRPr="00193462">
        <w:rPr>
          <w:color w:val="4472C4" w:themeColor="accent1"/>
          <w:sz w:val="25"/>
          <w:szCs w:val="25"/>
        </w:rPr>
        <w:t xml:space="preserve">You’ll note that a transfer to the Capital fund was budgeted, which will enable the Library to deal with needed upgrades to the heating, cooling and ventilation systems of the Library.  </w:t>
      </w:r>
      <w:r w:rsidR="00E938E9" w:rsidRPr="00193462">
        <w:rPr>
          <w:color w:val="4472C4" w:themeColor="accent1"/>
          <w:sz w:val="25"/>
          <w:szCs w:val="25"/>
        </w:rPr>
        <w:t xml:space="preserve">The transfer will also enable critical replacement of patron computers, many of which </w:t>
      </w:r>
      <w:r w:rsidR="009C5657" w:rsidRPr="00193462">
        <w:rPr>
          <w:color w:val="4472C4" w:themeColor="accent1"/>
          <w:sz w:val="25"/>
          <w:szCs w:val="25"/>
        </w:rPr>
        <w:t xml:space="preserve">of </w:t>
      </w:r>
      <w:r w:rsidR="00193462" w:rsidRPr="00193462">
        <w:rPr>
          <w:color w:val="4472C4" w:themeColor="accent1"/>
          <w:sz w:val="25"/>
          <w:szCs w:val="25"/>
        </w:rPr>
        <w:t xml:space="preserve">have aged beyond their useful </w:t>
      </w:r>
      <w:r w:rsidR="009C5657" w:rsidRPr="00193462">
        <w:rPr>
          <w:color w:val="4472C4" w:themeColor="accent1"/>
          <w:sz w:val="25"/>
          <w:szCs w:val="25"/>
        </w:rPr>
        <w:t>lifetimes.</w:t>
      </w:r>
    </w:p>
    <w:p w:rsidR="00E938E9" w:rsidRPr="00193462" w:rsidRDefault="00E938E9" w:rsidP="00193462">
      <w:pPr>
        <w:jc w:val="both"/>
        <w:rPr>
          <w:color w:val="4472C4" w:themeColor="accent1"/>
          <w:sz w:val="25"/>
          <w:szCs w:val="25"/>
        </w:rPr>
      </w:pPr>
    </w:p>
    <w:p w:rsidR="00E938E9" w:rsidRPr="00193462" w:rsidRDefault="00E938E9" w:rsidP="00193462">
      <w:pPr>
        <w:jc w:val="both"/>
        <w:rPr>
          <w:color w:val="4472C4" w:themeColor="accent1"/>
          <w:sz w:val="25"/>
          <w:szCs w:val="25"/>
        </w:rPr>
      </w:pPr>
      <w:r w:rsidRPr="00193462">
        <w:rPr>
          <w:color w:val="4472C4" w:themeColor="accent1"/>
          <w:sz w:val="25"/>
          <w:szCs w:val="25"/>
        </w:rPr>
        <w:t xml:space="preserve">For obvious reasons, the Library </w:t>
      </w:r>
      <w:r w:rsidR="009C5657" w:rsidRPr="00193462">
        <w:rPr>
          <w:color w:val="4472C4" w:themeColor="accent1"/>
          <w:sz w:val="25"/>
          <w:szCs w:val="25"/>
        </w:rPr>
        <w:t>i</w:t>
      </w:r>
      <w:r w:rsidRPr="00193462">
        <w:rPr>
          <w:color w:val="4472C4" w:themeColor="accent1"/>
          <w:sz w:val="25"/>
          <w:szCs w:val="25"/>
        </w:rPr>
        <w:t>ncur</w:t>
      </w:r>
      <w:r w:rsidR="009C5657" w:rsidRPr="00193462">
        <w:rPr>
          <w:color w:val="4472C4" w:themeColor="accent1"/>
          <w:sz w:val="25"/>
          <w:szCs w:val="25"/>
        </w:rPr>
        <w:t>r</w:t>
      </w:r>
      <w:r w:rsidRPr="00193462">
        <w:rPr>
          <w:color w:val="4472C4" w:themeColor="accent1"/>
          <w:sz w:val="25"/>
          <w:szCs w:val="25"/>
        </w:rPr>
        <w:t xml:space="preserve">ed unforeseeable </w:t>
      </w:r>
      <w:r w:rsidR="00A46FD6">
        <w:rPr>
          <w:color w:val="4472C4" w:themeColor="accent1"/>
          <w:sz w:val="25"/>
          <w:szCs w:val="25"/>
        </w:rPr>
        <w:t>costs</w:t>
      </w:r>
      <w:r w:rsidRPr="00193462">
        <w:rPr>
          <w:color w:val="4472C4" w:themeColor="accent1"/>
          <w:sz w:val="25"/>
          <w:szCs w:val="25"/>
        </w:rPr>
        <w:t xml:space="preserve"> in cleaning </w:t>
      </w:r>
      <w:r w:rsidR="009C5657" w:rsidRPr="00193462">
        <w:rPr>
          <w:color w:val="4472C4" w:themeColor="accent1"/>
          <w:sz w:val="25"/>
          <w:szCs w:val="25"/>
        </w:rPr>
        <w:t xml:space="preserve">products, </w:t>
      </w:r>
      <w:r w:rsidRPr="00193462">
        <w:rPr>
          <w:color w:val="4472C4" w:themeColor="accent1"/>
          <w:sz w:val="25"/>
          <w:szCs w:val="25"/>
        </w:rPr>
        <w:t>sanitation supplies</w:t>
      </w:r>
      <w:r w:rsidR="009C5657" w:rsidRPr="00193462">
        <w:rPr>
          <w:color w:val="4472C4" w:themeColor="accent1"/>
          <w:sz w:val="25"/>
          <w:szCs w:val="25"/>
        </w:rPr>
        <w:t xml:space="preserve"> and </w:t>
      </w:r>
      <w:r w:rsidRPr="00193462">
        <w:rPr>
          <w:color w:val="4472C4" w:themeColor="accent1"/>
          <w:sz w:val="25"/>
          <w:szCs w:val="25"/>
        </w:rPr>
        <w:t>PPE equipment</w:t>
      </w:r>
      <w:r w:rsidR="00A46FD6">
        <w:rPr>
          <w:color w:val="4472C4" w:themeColor="accent1"/>
          <w:sz w:val="25"/>
          <w:szCs w:val="25"/>
        </w:rPr>
        <w:t xml:space="preserve"> over the last year, and we predict many of those expenses will be ongoing</w:t>
      </w:r>
      <w:r w:rsidRPr="00193462">
        <w:rPr>
          <w:color w:val="4472C4" w:themeColor="accent1"/>
          <w:sz w:val="25"/>
          <w:szCs w:val="25"/>
        </w:rPr>
        <w:t xml:space="preserve">.  </w:t>
      </w:r>
      <w:r w:rsidR="009C5657" w:rsidRPr="00193462">
        <w:rPr>
          <w:color w:val="4472C4" w:themeColor="accent1"/>
          <w:sz w:val="25"/>
          <w:szCs w:val="25"/>
        </w:rPr>
        <w:t>The Library Board</w:t>
      </w:r>
      <w:r w:rsidRPr="00193462">
        <w:rPr>
          <w:color w:val="4472C4" w:themeColor="accent1"/>
          <w:sz w:val="25"/>
          <w:szCs w:val="25"/>
        </w:rPr>
        <w:t xml:space="preserve"> take</w:t>
      </w:r>
      <w:r w:rsidR="009C5657" w:rsidRPr="00193462">
        <w:rPr>
          <w:color w:val="4472C4" w:themeColor="accent1"/>
          <w:sz w:val="25"/>
          <w:szCs w:val="25"/>
        </w:rPr>
        <w:t>s</w:t>
      </w:r>
      <w:r w:rsidRPr="00193462">
        <w:rPr>
          <w:color w:val="4472C4" w:themeColor="accent1"/>
          <w:sz w:val="25"/>
          <w:szCs w:val="25"/>
        </w:rPr>
        <w:t xml:space="preserve"> pride in ensuring a safe, healthy and inviting environment for </w:t>
      </w:r>
      <w:r w:rsidR="009C5657" w:rsidRPr="00193462">
        <w:rPr>
          <w:color w:val="4472C4" w:themeColor="accent1"/>
          <w:sz w:val="25"/>
          <w:szCs w:val="25"/>
        </w:rPr>
        <w:t>patrons</w:t>
      </w:r>
      <w:r w:rsidRPr="00193462">
        <w:rPr>
          <w:color w:val="4472C4" w:themeColor="accent1"/>
          <w:sz w:val="25"/>
          <w:szCs w:val="25"/>
        </w:rPr>
        <w:t xml:space="preserve">, and the proposed budget will </w:t>
      </w:r>
      <w:r w:rsidR="009C5657" w:rsidRPr="00193462">
        <w:rPr>
          <w:color w:val="4472C4" w:themeColor="accent1"/>
          <w:sz w:val="25"/>
          <w:szCs w:val="25"/>
        </w:rPr>
        <w:t xml:space="preserve">ensure that </w:t>
      </w:r>
      <w:r w:rsidR="002E4223" w:rsidRPr="00193462">
        <w:rPr>
          <w:color w:val="4472C4" w:themeColor="accent1"/>
          <w:sz w:val="25"/>
          <w:szCs w:val="25"/>
        </w:rPr>
        <w:t xml:space="preserve">the </w:t>
      </w:r>
      <w:r w:rsidR="009C5657" w:rsidRPr="00193462">
        <w:rPr>
          <w:color w:val="4472C4" w:themeColor="accent1"/>
          <w:sz w:val="25"/>
          <w:szCs w:val="25"/>
        </w:rPr>
        <w:t xml:space="preserve">commitment </w:t>
      </w:r>
      <w:r w:rsidR="002E4223" w:rsidRPr="00193462">
        <w:rPr>
          <w:color w:val="4472C4" w:themeColor="accent1"/>
          <w:sz w:val="25"/>
          <w:szCs w:val="25"/>
        </w:rPr>
        <w:t xml:space="preserve">to a clean, comfortable </w:t>
      </w:r>
      <w:r w:rsidR="005D0A4B">
        <w:rPr>
          <w:color w:val="4472C4" w:themeColor="accent1"/>
          <w:sz w:val="25"/>
          <w:szCs w:val="25"/>
        </w:rPr>
        <w:t xml:space="preserve">facility </w:t>
      </w:r>
      <w:r w:rsidR="009C5657" w:rsidRPr="00193462">
        <w:rPr>
          <w:color w:val="4472C4" w:themeColor="accent1"/>
          <w:sz w:val="25"/>
          <w:szCs w:val="25"/>
        </w:rPr>
        <w:t>can be fulfilled</w:t>
      </w:r>
      <w:r w:rsidR="002E4223" w:rsidRPr="00193462">
        <w:rPr>
          <w:color w:val="4472C4" w:themeColor="accent1"/>
          <w:sz w:val="25"/>
          <w:szCs w:val="25"/>
        </w:rPr>
        <w:t>.</w:t>
      </w:r>
    </w:p>
    <w:p w:rsidR="009C5657" w:rsidRPr="00193462" w:rsidRDefault="009C5657" w:rsidP="00193462">
      <w:pPr>
        <w:jc w:val="both"/>
        <w:rPr>
          <w:color w:val="4472C4" w:themeColor="accent1"/>
          <w:sz w:val="25"/>
          <w:szCs w:val="25"/>
        </w:rPr>
      </w:pPr>
    </w:p>
    <w:p w:rsidR="00193462" w:rsidRDefault="00E938E9" w:rsidP="00193462">
      <w:pPr>
        <w:jc w:val="both"/>
        <w:rPr>
          <w:color w:val="4472C4" w:themeColor="accent1"/>
          <w:sz w:val="25"/>
          <w:szCs w:val="25"/>
        </w:rPr>
      </w:pPr>
      <w:r w:rsidRPr="00193462">
        <w:rPr>
          <w:color w:val="4472C4" w:themeColor="accent1"/>
          <w:sz w:val="25"/>
          <w:szCs w:val="25"/>
        </w:rPr>
        <w:t xml:space="preserve">Overall, </w:t>
      </w:r>
      <w:r w:rsidR="002E4223" w:rsidRPr="00193462">
        <w:rPr>
          <w:color w:val="4472C4" w:themeColor="accent1"/>
          <w:sz w:val="25"/>
          <w:szCs w:val="25"/>
        </w:rPr>
        <w:t>the</w:t>
      </w:r>
      <w:r w:rsidRPr="00193462">
        <w:rPr>
          <w:color w:val="4472C4" w:themeColor="accent1"/>
          <w:sz w:val="25"/>
          <w:szCs w:val="25"/>
        </w:rPr>
        <w:t xml:space="preserve"> Library Trustees </w:t>
      </w:r>
      <w:r w:rsidR="00A46FD6">
        <w:rPr>
          <w:color w:val="4472C4" w:themeColor="accent1"/>
          <w:sz w:val="25"/>
          <w:szCs w:val="25"/>
        </w:rPr>
        <w:t xml:space="preserve">present </w:t>
      </w:r>
      <w:r w:rsidR="002E4223" w:rsidRPr="00193462">
        <w:rPr>
          <w:color w:val="4472C4" w:themeColor="accent1"/>
          <w:sz w:val="25"/>
          <w:szCs w:val="25"/>
        </w:rPr>
        <w:t>a</w:t>
      </w:r>
      <w:r w:rsidRPr="00193462">
        <w:rPr>
          <w:color w:val="4472C4" w:themeColor="accent1"/>
          <w:sz w:val="25"/>
          <w:szCs w:val="25"/>
        </w:rPr>
        <w:t xml:space="preserve"> budget that support</w:t>
      </w:r>
      <w:r w:rsidR="002E4223" w:rsidRPr="00193462">
        <w:rPr>
          <w:color w:val="4472C4" w:themeColor="accent1"/>
          <w:sz w:val="25"/>
          <w:szCs w:val="25"/>
        </w:rPr>
        <w:t>s</w:t>
      </w:r>
      <w:r w:rsidRPr="00193462">
        <w:rPr>
          <w:color w:val="4472C4" w:themeColor="accent1"/>
          <w:sz w:val="25"/>
          <w:szCs w:val="25"/>
        </w:rPr>
        <w:t xml:space="preserve"> educational objectives, enrichment of leisure time, and lifelong learning</w:t>
      </w:r>
      <w:r w:rsidR="002E4223" w:rsidRPr="00193462">
        <w:rPr>
          <w:color w:val="4472C4" w:themeColor="accent1"/>
          <w:sz w:val="25"/>
          <w:szCs w:val="25"/>
        </w:rPr>
        <w:t xml:space="preserve"> – at a </w:t>
      </w:r>
      <w:r w:rsidR="00193462" w:rsidRPr="00193462">
        <w:rPr>
          <w:color w:val="4472C4" w:themeColor="accent1"/>
          <w:sz w:val="25"/>
          <w:szCs w:val="25"/>
        </w:rPr>
        <w:t>reasonable increase</w:t>
      </w:r>
      <w:r w:rsidR="002E4223" w:rsidRPr="00193462">
        <w:rPr>
          <w:color w:val="4472C4" w:themeColor="accent1"/>
          <w:sz w:val="25"/>
          <w:szCs w:val="25"/>
        </w:rPr>
        <w:t xml:space="preserve"> of less than $</w:t>
      </w:r>
      <w:r w:rsidR="00A46FD6">
        <w:rPr>
          <w:color w:val="4472C4" w:themeColor="accent1"/>
          <w:sz w:val="25"/>
          <w:szCs w:val="25"/>
        </w:rPr>
        <w:t>9</w:t>
      </w:r>
      <w:bookmarkStart w:id="0" w:name="_GoBack"/>
      <w:bookmarkEnd w:id="0"/>
      <w:r w:rsidR="002E4223" w:rsidRPr="00193462">
        <w:rPr>
          <w:color w:val="4472C4" w:themeColor="accent1"/>
          <w:sz w:val="25"/>
          <w:szCs w:val="25"/>
        </w:rPr>
        <w:t xml:space="preserve"> </w:t>
      </w:r>
      <w:r w:rsidR="00193462" w:rsidRPr="00193462">
        <w:rPr>
          <w:color w:val="4472C4" w:themeColor="accent1"/>
          <w:sz w:val="25"/>
          <w:szCs w:val="25"/>
        </w:rPr>
        <w:t xml:space="preserve">for the year for </w:t>
      </w:r>
      <w:r w:rsidR="002E4223" w:rsidRPr="00193462">
        <w:rPr>
          <w:color w:val="4472C4" w:themeColor="accent1"/>
          <w:sz w:val="25"/>
          <w:szCs w:val="25"/>
        </w:rPr>
        <w:t xml:space="preserve">the average homeowner.  </w:t>
      </w:r>
      <w:r w:rsidR="00A46FD6">
        <w:rPr>
          <w:color w:val="4472C4" w:themeColor="accent1"/>
          <w:sz w:val="25"/>
          <w:szCs w:val="25"/>
        </w:rPr>
        <w:t>With this in mind, t</w:t>
      </w:r>
      <w:r w:rsidR="00A46FD6" w:rsidRPr="00193462">
        <w:rPr>
          <w:color w:val="4472C4" w:themeColor="accent1"/>
          <w:sz w:val="25"/>
          <w:szCs w:val="25"/>
        </w:rPr>
        <w:t xml:space="preserve">he Board respectfully requests your support </w:t>
      </w:r>
      <w:r w:rsidR="00A46FD6">
        <w:rPr>
          <w:color w:val="4472C4" w:themeColor="accent1"/>
          <w:sz w:val="25"/>
          <w:szCs w:val="25"/>
        </w:rPr>
        <w:t>of the Library</w:t>
      </w:r>
      <w:r w:rsidR="00A46FD6" w:rsidRPr="00193462">
        <w:rPr>
          <w:color w:val="4472C4" w:themeColor="accent1"/>
          <w:sz w:val="25"/>
          <w:szCs w:val="25"/>
        </w:rPr>
        <w:t xml:space="preserve"> budget on Tuesday, April 6</w:t>
      </w:r>
      <w:r w:rsidR="00A46FD6" w:rsidRPr="00193462">
        <w:rPr>
          <w:color w:val="4472C4" w:themeColor="accent1"/>
          <w:sz w:val="25"/>
          <w:szCs w:val="25"/>
          <w:vertAlign w:val="superscript"/>
        </w:rPr>
        <w:t>th</w:t>
      </w:r>
      <w:r w:rsidR="00A46FD6" w:rsidRPr="00193462">
        <w:rPr>
          <w:color w:val="4472C4" w:themeColor="accent1"/>
          <w:sz w:val="25"/>
          <w:szCs w:val="25"/>
        </w:rPr>
        <w:t>.</w:t>
      </w:r>
      <w:r w:rsidR="00A46FD6">
        <w:rPr>
          <w:color w:val="4472C4" w:themeColor="accent1"/>
          <w:sz w:val="25"/>
          <w:szCs w:val="25"/>
        </w:rPr>
        <w:t xml:space="preserve">  </w:t>
      </w:r>
      <w:r w:rsidR="002E4223" w:rsidRPr="00193462">
        <w:rPr>
          <w:color w:val="4472C4" w:themeColor="accent1"/>
          <w:sz w:val="25"/>
          <w:szCs w:val="25"/>
        </w:rPr>
        <w:t>If you have any questions</w:t>
      </w:r>
      <w:r w:rsidR="005D0A4B">
        <w:rPr>
          <w:color w:val="4472C4" w:themeColor="accent1"/>
          <w:sz w:val="25"/>
          <w:szCs w:val="25"/>
        </w:rPr>
        <w:t xml:space="preserve"> about the budget or any other Library matter</w:t>
      </w:r>
      <w:r w:rsidR="002E4223" w:rsidRPr="00193462">
        <w:rPr>
          <w:color w:val="4472C4" w:themeColor="accent1"/>
          <w:sz w:val="25"/>
          <w:szCs w:val="25"/>
        </w:rPr>
        <w:t xml:space="preserve">, please feel free to contact the Library Director at 631-581-5933.  </w:t>
      </w:r>
    </w:p>
    <w:p w:rsidR="00193462" w:rsidRDefault="00193462" w:rsidP="00193462">
      <w:pPr>
        <w:jc w:val="both"/>
        <w:rPr>
          <w:color w:val="4472C4" w:themeColor="accent1"/>
          <w:sz w:val="25"/>
          <w:szCs w:val="25"/>
        </w:rPr>
      </w:pPr>
    </w:p>
    <w:p w:rsidR="00193462" w:rsidRPr="00193462" w:rsidRDefault="00193462" w:rsidP="00193462">
      <w:pPr>
        <w:jc w:val="center"/>
        <w:rPr>
          <w:color w:val="4472C4" w:themeColor="accent1"/>
          <w:sz w:val="25"/>
          <w:szCs w:val="25"/>
        </w:rPr>
      </w:pPr>
      <w:r>
        <w:rPr>
          <w:color w:val="4472C4" w:themeColor="accent1"/>
          <w:sz w:val="25"/>
          <w:szCs w:val="25"/>
        </w:rPr>
        <w:t>*****</w:t>
      </w:r>
    </w:p>
    <w:sectPr w:rsidR="00193462" w:rsidRPr="00193462" w:rsidSect="000C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E1"/>
    <w:rsid w:val="00061C5B"/>
    <w:rsid w:val="000C2278"/>
    <w:rsid w:val="00193462"/>
    <w:rsid w:val="002E4223"/>
    <w:rsid w:val="003B79EB"/>
    <w:rsid w:val="00530A6A"/>
    <w:rsid w:val="005518E1"/>
    <w:rsid w:val="005D0A4B"/>
    <w:rsid w:val="00633970"/>
    <w:rsid w:val="009C5657"/>
    <w:rsid w:val="00A426DD"/>
    <w:rsid w:val="00A46FD6"/>
    <w:rsid w:val="00A82100"/>
    <w:rsid w:val="00A90E81"/>
    <w:rsid w:val="00B76053"/>
    <w:rsid w:val="00B80AB8"/>
    <w:rsid w:val="00DE28FC"/>
    <w:rsid w:val="00E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EE038"/>
  <w15:chartTrackingRefBased/>
  <w15:docId w15:val="{C692D1F6-EE12-0948-9BC6-E90D800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Schubart</dc:creator>
  <cp:keywords/>
  <dc:description/>
  <cp:lastModifiedBy>Mary Schubart</cp:lastModifiedBy>
  <cp:revision>3</cp:revision>
  <cp:lastPrinted>2021-03-20T00:54:00Z</cp:lastPrinted>
  <dcterms:created xsi:type="dcterms:W3CDTF">2021-03-19T21:45:00Z</dcterms:created>
  <dcterms:modified xsi:type="dcterms:W3CDTF">2021-03-20T02:23:00Z</dcterms:modified>
</cp:coreProperties>
</file>